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F520EA6" w14:textId="76E9837C" w:rsidR="000639C5" w:rsidRDefault="000639C5" w:rsidP="000639C5">
      <w:r>
        <w:rPr>
          <w:noProof/>
        </w:rPr>
        <w:drawing>
          <wp:anchor distT="0" distB="0" distL="114300" distR="114300" simplePos="0" relativeHeight="251662336" behindDoc="1" locked="0" layoutInCell="1" allowOverlap="1" wp14:anchorId="6A08E725" wp14:editId="679EB391">
            <wp:simplePos x="0" y="0"/>
            <wp:positionH relativeFrom="column">
              <wp:posOffset>227965</wp:posOffset>
            </wp:positionH>
            <wp:positionV relativeFrom="paragraph">
              <wp:posOffset>-276225</wp:posOffset>
            </wp:positionV>
            <wp:extent cx="1400175" cy="2458085"/>
            <wp:effectExtent l="0" t="0" r="0" b="5715"/>
            <wp:wrapNone/>
            <wp:docPr id="2" name="Picture 1" descr="B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
                    <pic:cNvPicPr>
                      <a:picLocks noChangeAspect="1" noChangeArrowheads="1"/>
                    </pic:cNvPicPr>
                  </pic:nvPicPr>
                  <pic:blipFill>
                    <a:blip r:embed="rId7" cstate="print"/>
                    <a:srcRect/>
                    <a:stretch>
                      <a:fillRect/>
                    </a:stretch>
                  </pic:blipFill>
                  <pic:spPr bwMode="auto">
                    <a:xfrm>
                      <a:off x="0" y="0"/>
                      <a:ext cx="1400175" cy="2458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0AF8">
        <w:rPr>
          <w:rFonts w:ascii="Britannic Bold" w:hAnsi="Britannic Bold"/>
          <w:noProof/>
        </w:rPr>
        <w:pict w14:anchorId="4BBA29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36.5pt;margin-top:6pt;width:178.1pt;height:38.6pt;z-index:-251656192;mso-position-horizontal-relative:text;mso-position-vertical-relative:text" fillcolor="black [3213]">
            <v:shadow color="#868686"/>
            <v:textpath style="font-family:&quot;Britannic Bold&quot;;v-text-kern:t" trim="t" fitpath="t" string="Backyard"/>
          </v:shape>
        </w:pict>
      </w:r>
    </w:p>
    <w:p w14:paraId="316C333B" w14:textId="77777777" w:rsidR="000639C5" w:rsidRDefault="000639C5" w:rsidP="00B2127D">
      <w:pPr>
        <w:pStyle w:val="NoSpacing"/>
        <w:jc w:val="center"/>
        <w:rPr>
          <w:sz w:val="32"/>
          <w:szCs w:val="32"/>
        </w:rPr>
      </w:pPr>
    </w:p>
    <w:p w14:paraId="1EF62D56" w14:textId="3898C9FF" w:rsidR="000639C5" w:rsidRDefault="00570AF8" w:rsidP="00B2127D">
      <w:pPr>
        <w:pStyle w:val="NoSpacing"/>
        <w:jc w:val="center"/>
        <w:rPr>
          <w:sz w:val="32"/>
          <w:szCs w:val="32"/>
        </w:rPr>
      </w:pPr>
      <w:r>
        <w:rPr>
          <w:rFonts w:ascii="Showcard Gothic" w:hAnsi="Showcard Gothic"/>
          <w:noProof/>
        </w:rPr>
        <w:pict w14:anchorId="3FE8C172">
          <v:shape id="_x0000_s1026" type="#_x0000_t136" style="position:absolute;left:0;text-align:left;margin-left:99pt;margin-top:12.15pt;width:189.35pt;height:92.6pt;z-index:251659264;mso-position-horizontal-relative:text;mso-position-vertical-relative:text" fillcolor="#974706 [1609]">
            <v:shadow color="#868686"/>
            <v:textpath style="font-family:&quot;Wide Latin&quot;;v-text-kern:t" trim="t" fitpath="t" string="BBQ"/>
          </v:shape>
        </w:pict>
      </w:r>
    </w:p>
    <w:p w14:paraId="6535F9FB" w14:textId="4EAF5D3D" w:rsidR="000639C5" w:rsidRDefault="000639C5" w:rsidP="00B2127D">
      <w:pPr>
        <w:pStyle w:val="NoSpacing"/>
        <w:jc w:val="center"/>
        <w:rPr>
          <w:sz w:val="32"/>
          <w:szCs w:val="32"/>
        </w:rPr>
      </w:pPr>
    </w:p>
    <w:p w14:paraId="62C405CC" w14:textId="77777777" w:rsidR="000639C5" w:rsidRDefault="000639C5" w:rsidP="00B2127D">
      <w:pPr>
        <w:pStyle w:val="NoSpacing"/>
        <w:jc w:val="center"/>
        <w:rPr>
          <w:sz w:val="32"/>
          <w:szCs w:val="32"/>
        </w:rPr>
      </w:pPr>
    </w:p>
    <w:p w14:paraId="151F475E" w14:textId="77777777" w:rsidR="000639C5" w:rsidRDefault="000639C5" w:rsidP="00B2127D">
      <w:pPr>
        <w:pStyle w:val="NoSpacing"/>
        <w:jc w:val="center"/>
        <w:rPr>
          <w:sz w:val="32"/>
          <w:szCs w:val="32"/>
        </w:rPr>
      </w:pPr>
    </w:p>
    <w:p w14:paraId="6C0195F8" w14:textId="6B8BD356" w:rsidR="000639C5" w:rsidRDefault="00570AF8" w:rsidP="00B2127D">
      <w:pPr>
        <w:pStyle w:val="NoSpacing"/>
        <w:jc w:val="center"/>
        <w:rPr>
          <w:sz w:val="32"/>
          <w:szCs w:val="32"/>
        </w:rPr>
      </w:pPr>
      <w:r>
        <w:rPr>
          <w:rFonts w:ascii="Britannic Bold" w:hAnsi="Britannic Bold"/>
          <w:noProof/>
        </w:rPr>
        <w:pict w14:anchorId="698FC65F">
          <v:shape id="_x0000_s1028" type="#_x0000_t136" style="position:absolute;left:0;text-align:left;margin-left:128.6pt;margin-top:9.15pt;width:183.35pt;height:26.6pt;z-index:251661312" fillcolor="black [3213]">
            <v:shadow color="#868686"/>
            <v:textpath style="font-family:&quot;Britannic Bold&quot;;v-text-kern:t" trim="t" fitpath="t" string="Contest"/>
          </v:shape>
        </w:pict>
      </w:r>
    </w:p>
    <w:p w14:paraId="13E34D79" w14:textId="5E548554" w:rsidR="000639C5" w:rsidRDefault="000639C5" w:rsidP="00B2127D">
      <w:pPr>
        <w:pStyle w:val="NoSpacing"/>
        <w:jc w:val="center"/>
        <w:rPr>
          <w:sz w:val="32"/>
          <w:szCs w:val="32"/>
        </w:rPr>
      </w:pPr>
    </w:p>
    <w:p w14:paraId="5B77475B" w14:textId="374AB8BE" w:rsidR="000639C5" w:rsidRDefault="00570AF8" w:rsidP="00B2127D">
      <w:pPr>
        <w:pStyle w:val="NoSpacing"/>
        <w:jc w:val="center"/>
        <w:rPr>
          <w:sz w:val="32"/>
          <w:szCs w:val="32"/>
        </w:rPr>
      </w:pPr>
      <w:r>
        <w:rPr>
          <w:noProof/>
        </w:rPr>
        <w:pict w14:anchorId="121FD089">
          <v:shape id="_x0000_s1029" type="#_x0000_t136" style="position:absolute;left:0;text-align:left;margin-left:128.6pt;margin-top:7.65pt;width:185.25pt;height:19.5pt;z-index:251663360" fillcolor="#e36c0a [2409]">
            <v:shadow color="#868686"/>
            <v:textpath style="font-family:&quot;Arial Black&quot;;v-text-kern:t" trim="t" fitpath="t" string="Coloma, WI"/>
          </v:shape>
        </w:pict>
      </w:r>
    </w:p>
    <w:p w14:paraId="09F96293" w14:textId="51049165" w:rsidR="000639C5" w:rsidRDefault="000639C5" w:rsidP="00B2127D">
      <w:pPr>
        <w:pStyle w:val="NoSpacing"/>
        <w:jc w:val="center"/>
        <w:rPr>
          <w:sz w:val="32"/>
          <w:szCs w:val="32"/>
        </w:rPr>
      </w:pPr>
    </w:p>
    <w:p w14:paraId="4E5BBB6F" w14:textId="77777777" w:rsidR="000639C5" w:rsidRDefault="000639C5" w:rsidP="000639C5">
      <w:pPr>
        <w:pStyle w:val="NoSpacing"/>
        <w:rPr>
          <w:sz w:val="32"/>
          <w:szCs w:val="32"/>
        </w:rPr>
      </w:pPr>
    </w:p>
    <w:p w14:paraId="0EA9C43C" w14:textId="30327189" w:rsidR="00B2127D" w:rsidRPr="000639C5" w:rsidRDefault="000639C5" w:rsidP="000639C5">
      <w:pPr>
        <w:pStyle w:val="NoSpacing"/>
        <w:rPr>
          <w:b/>
          <w:sz w:val="32"/>
          <w:szCs w:val="32"/>
        </w:rPr>
      </w:pPr>
      <w:r w:rsidRPr="000639C5">
        <w:rPr>
          <w:b/>
          <w:sz w:val="32"/>
          <w:szCs w:val="32"/>
        </w:rPr>
        <w:t xml:space="preserve">               </w:t>
      </w:r>
      <w:r w:rsidR="00B2127D" w:rsidRPr="000639C5">
        <w:rPr>
          <w:b/>
          <w:sz w:val="32"/>
          <w:szCs w:val="32"/>
        </w:rPr>
        <w:t xml:space="preserve">Fall Fest Backyard BBQ, Salsa, &amp; Baking Contest </w:t>
      </w:r>
    </w:p>
    <w:p w14:paraId="21D9E8F2" w14:textId="77777777" w:rsidR="00B2127D" w:rsidRPr="000639C5" w:rsidRDefault="00B2127D" w:rsidP="00B2127D">
      <w:pPr>
        <w:pStyle w:val="NoSpacing"/>
        <w:jc w:val="center"/>
        <w:rPr>
          <w:b/>
          <w:sz w:val="32"/>
          <w:szCs w:val="32"/>
        </w:rPr>
      </w:pPr>
      <w:r w:rsidRPr="000639C5">
        <w:rPr>
          <w:b/>
          <w:sz w:val="32"/>
          <w:szCs w:val="32"/>
        </w:rPr>
        <w:t xml:space="preserve"> September 30, 2017</w:t>
      </w:r>
    </w:p>
    <w:p w14:paraId="3FCA59C4" w14:textId="77777777" w:rsidR="00B2127D" w:rsidRPr="000639C5" w:rsidRDefault="00B2127D" w:rsidP="00B2127D">
      <w:pPr>
        <w:pStyle w:val="NoSpacing"/>
        <w:jc w:val="center"/>
        <w:rPr>
          <w:sz w:val="28"/>
          <w:szCs w:val="28"/>
        </w:rPr>
      </w:pPr>
      <w:r w:rsidRPr="000639C5">
        <w:rPr>
          <w:sz w:val="28"/>
          <w:szCs w:val="28"/>
        </w:rPr>
        <w:t>(Entry Fee must be paid in advance by 9/24/17)</w:t>
      </w:r>
    </w:p>
    <w:p w14:paraId="50E2837A" w14:textId="77777777" w:rsidR="00B2127D" w:rsidRPr="000639C5" w:rsidRDefault="00B2127D" w:rsidP="00B2127D">
      <w:pPr>
        <w:pStyle w:val="NoSpacing"/>
        <w:jc w:val="center"/>
        <w:rPr>
          <w:sz w:val="28"/>
          <w:szCs w:val="28"/>
        </w:rPr>
      </w:pPr>
      <w:r w:rsidRPr="000639C5">
        <w:rPr>
          <w:sz w:val="28"/>
          <w:szCs w:val="28"/>
        </w:rPr>
        <w:t>Space is Limited!  Register Early!!</w:t>
      </w:r>
    </w:p>
    <w:p w14:paraId="1CDABFE8" w14:textId="77777777" w:rsidR="00B2127D" w:rsidRPr="00B2127D" w:rsidRDefault="00B2127D" w:rsidP="00B2127D">
      <w:pPr>
        <w:pStyle w:val="NoSpacing"/>
        <w:jc w:val="center"/>
        <w:rPr>
          <w:sz w:val="32"/>
          <w:szCs w:val="32"/>
        </w:rPr>
      </w:pPr>
    </w:p>
    <w:p w14:paraId="0F00DFEE" w14:textId="77777777" w:rsidR="00B2127D" w:rsidRPr="000639C5" w:rsidRDefault="00B2127D" w:rsidP="00B2127D">
      <w:pPr>
        <w:pStyle w:val="NoSpacing"/>
        <w:rPr>
          <w:b/>
        </w:rPr>
      </w:pPr>
      <w:r w:rsidRPr="000639C5">
        <w:rPr>
          <w:b/>
        </w:rPr>
        <w:t>BBQ Contest Rules</w:t>
      </w:r>
    </w:p>
    <w:p w14:paraId="2F9B6D3A" w14:textId="77777777" w:rsidR="00B2127D" w:rsidRDefault="00B2127D" w:rsidP="00B2127D">
      <w:pPr>
        <w:pStyle w:val="NoSpacing"/>
      </w:pPr>
      <w:r>
        <w:t>Official Judging Awards:  1</w:t>
      </w:r>
      <w:r w:rsidRPr="00B2127D">
        <w:rPr>
          <w:vertAlign w:val="superscript"/>
        </w:rPr>
        <w:t>st</w:t>
      </w:r>
      <w:r>
        <w:t xml:space="preserve"> Place -  $100   @2</w:t>
      </w:r>
      <w:r w:rsidRPr="00B2127D">
        <w:rPr>
          <w:vertAlign w:val="superscript"/>
        </w:rPr>
        <w:t>nd</w:t>
      </w:r>
      <w:r>
        <w:t xml:space="preserve"> Place -- $75</w:t>
      </w:r>
    </w:p>
    <w:p w14:paraId="78BA13A6" w14:textId="77777777" w:rsidR="00B2127D" w:rsidRPr="00B2127D" w:rsidRDefault="00B2127D" w:rsidP="00B2127D">
      <w:pPr>
        <w:pStyle w:val="NoSpacing"/>
      </w:pPr>
      <w:r>
        <w:rPr>
          <w:rFonts w:ascii="Calibri" w:hAnsi="Calibri"/>
        </w:rPr>
        <w:t xml:space="preserve">Professional/Amateur classifications. </w:t>
      </w:r>
    </w:p>
    <w:p w14:paraId="1590AF62" w14:textId="77777777" w:rsid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Each team will consist of a chief cook and as many assistants the chief cook deems necessary. Each team will provide a cooking device (pit) to be used exclusively by that team within the team’s assigned cooking space. The use of a cooking device (pit) by more than one team is not permitted. All seasoning and cooking of product shall be done within the confines of the teams’ assigned cooking space (10 x 20). A chief cook or assistants may NOT enter more than one team for the Backyard BBQ Contest. </w:t>
      </w:r>
    </w:p>
    <w:p w14:paraId="6AA5019D" w14:textId="77777777" w:rsid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Meat: This contest is three racks of Pork Ribs (Baby Back or Spare). No cooking of any kind may begin until the meats have been inspected by the events Official Meat Inspector. Barbecue is defined as uncured meat, prepared on a wood or charcoal fire, basted or not as the cook sees fit. All meat must start out raw. No pre-seasoned meat is allowed. Any meat not meeting the requirements stated above will be disqualified from the competition. It is acceptable to have manufacturer enhanced or injected products as shown on label </w:t>
      </w:r>
      <w:r>
        <w:rPr>
          <w:rFonts w:ascii="Calibri" w:hAnsi="Calibri"/>
          <w:b/>
          <w:bCs/>
          <w:sz w:val="24"/>
          <w:szCs w:val="24"/>
        </w:rPr>
        <w:t xml:space="preserve">excluding </w:t>
      </w:r>
      <w:r>
        <w:rPr>
          <w:rFonts w:ascii="Calibri" w:hAnsi="Calibri"/>
          <w:sz w:val="24"/>
          <w:szCs w:val="24"/>
        </w:rPr>
        <w:t xml:space="preserve">teriyaki, lemon pepper and butter injected. </w:t>
      </w:r>
    </w:p>
    <w:p w14:paraId="573BDB05" w14:textId="77777777" w:rsid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Parboiling and/or deep-frying competition meat is not allowed. </w:t>
      </w:r>
    </w:p>
    <w:p w14:paraId="2E4E39BE" w14:textId="77777777" w:rsid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Once </w:t>
      </w:r>
      <w:proofErr w:type="gramStart"/>
      <w:r>
        <w:rPr>
          <w:rFonts w:ascii="Calibri" w:hAnsi="Calibri"/>
          <w:sz w:val="24"/>
          <w:szCs w:val="24"/>
        </w:rPr>
        <w:t>meat has been inspected by the Official Meat Inspector</w:t>
      </w:r>
      <w:proofErr w:type="gramEnd"/>
      <w:r>
        <w:rPr>
          <w:rFonts w:ascii="Calibri" w:hAnsi="Calibri"/>
          <w:sz w:val="24"/>
          <w:szCs w:val="24"/>
        </w:rPr>
        <w:t xml:space="preserve">, it must not leave the contest site. </w:t>
      </w:r>
    </w:p>
    <w:p w14:paraId="0A09E938" w14:textId="77777777" w:rsidR="00B2127D" w:rsidRP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All competition meat must be inspected by the contest Official Meat Inspector on duty at the contest </w:t>
      </w:r>
      <w:r w:rsidRPr="00B2127D">
        <w:rPr>
          <w:rFonts w:ascii="Calibri" w:hAnsi="Calibri"/>
          <w:sz w:val="24"/>
          <w:szCs w:val="24"/>
        </w:rPr>
        <w:t xml:space="preserve">during the times set by the contest organizer, but not </w:t>
      </w:r>
      <w:r w:rsidRPr="00B2127D">
        <w:rPr>
          <w:rFonts w:ascii="Calibri" w:hAnsi="Calibri"/>
          <w:sz w:val="24"/>
          <w:szCs w:val="24"/>
        </w:rPr>
        <w:lastRenderedPageBreak/>
        <w:t xml:space="preserve">prior to the day of judging. The Health Department requires that the following meat holding conditions must be met: </w:t>
      </w:r>
    </w:p>
    <w:p w14:paraId="3944CFDA" w14:textId="77777777" w:rsidR="00B2127D" w:rsidRDefault="00B2127D" w:rsidP="00B2127D">
      <w:pPr>
        <w:pStyle w:val="NormalWeb"/>
        <w:numPr>
          <w:ilvl w:val="1"/>
          <w:numId w:val="1"/>
        </w:numPr>
        <w:rPr>
          <w:rFonts w:ascii="Calibri" w:hAnsi="Calibri"/>
          <w:sz w:val="24"/>
          <w:szCs w:val="24"/>
        </w:rPr>
      </w:pPr>
      <w:r>
        <w:rPr>
          <w:rFonts w:ascii="Wingdings"/>
          <w:sz w:val="24"/>
          <w:szCs w:val="24"/>
        </w:rPr>
        <w:t></w:t>
      </w:r>
      <w:r>
        <w:rPr>
          <w:rFonts w:ascii="Calibri" w:hAnsi="Calibri"/>
          <w:sz w:val="24"/>
          <w:szCs w:val="24"/>
        </w:rPr>
        <w:t xml:space="preserve">After cooking meat, the temperature must be held at 140 degrees or above </w:t>
      </w:r>
    </w:p>
    <w:p w14:paraId="70BEE7FC" w14:textId="388E4AC3" w:rsidR="00B2127D" w:rsidRPr="005872AD" w:rsidRDefault="00B2127D" w:rsidP="005872AD">
      <w:pPr>
        <w:pStyle w:val="NormalWeb"/>
        <w:numPr>
          <w:ilvl w:val="1"/>
          <w:numId w:val="1"/>
        </w:numPr>
        <w:rPr>
          <w:rFonts w:ascii="Calibri" w:hAnsi="Calibri"/>
          <w:sz w:val="24"/>
          <w:szCs w:val="24"/>
        </w:rPr>
      </w:pPr>
      <w:r>
        <w:rPr>
          <w:rFonts w:ascii="Wingdings"/>
          <w:sz w:val="24"/>
          <w:szCs w:val="24"/>
        </w:rPr>
        <w:t></w:t>
      </w:r>
      <w:r>
        <w:rPr>
          <w:rFonts w:ascii="Calibri" w:hAnsi="Calibri"/>
          <w:sz w:val="24"/>
          <w:szCs w:val="24"/>
        </w:rPr>
        <w:t xml:space="preserve">Cooked potentially hazardous food shall be cooled: 1) Within 2 hours from 140 degrees F to 70 </w:t>
      </w:r>
      <w:r w:rsidRPr="005872AD">
        <w:rPr>
          <w:rFonts w:ascii="Calibri" w:hAnsi="Calibri"/>
          <w:sz w:val="24"/>
          <w:szCs w:val="24"/>
        </w:rPr>
        <w:t xml:space="preserve">degrees F and 2) Within 4 hours from 70 degrees F to 41 degrees F or less. </w:t>
      </w:r>
    </w:p>
    <w:p w14:paraId="5AE11D65" w14:textId="378AB8E0" w:rsidR="00B2127D" w:rsidRPr="0003210A" w:rsidRDefault="00B2127D" w:rsidP="0003210A">
      <w:pPr>
        <w:pStyle w:val="NormalWeb"/>
        <w:numPr>
          <w:ilvl w:val="1"/>
          <w:numId w:val="1"/>
        </w:numPr>
        <w:rPr>
          <w:rFonts w:ascii="Calibri" w:hAnsi="Calibri"/>
          <w:sz w:val="24"/>
          <w:szCs w:val="24"/>
        </w:rPr>
      </w:pPr>
      <w:r>
        <w:rPr>
          <w:rFonts w:ascii="Wingdings"/>
          <w:sz w:val="24"/>
          <w:szCs w:val="24"/>
        </w:rPr>
        <w:t></w:t>
      </w:r>
      <w:r>
        <w:rPr>
          <w:rFonts w:ascii="Calibri" w:hAnsi="Calibri"/>
          <w:sz w:val="24"/>
          <w:szCs w:val="24"/>
        </w:rPr>
        <w:t xml:space="preserve">Potentially hazardous food that is cooked, cooled and reheated for hot holding shall be </w:t>
      </w:r>
      <w:r w:rsidRPr="0003210A">
        <w:rPr>
          <w:rFonts w:ascii="Calibri" w:hAnsi="Calibri"/>
          <w:sz w:val="24"/>
          <w:szCs w:val="24"/>
        </w:rPr>
        <w:t xml:space="preserve">reheated so that all parts of the food reach a temperature of at least 165 degrees F for 15 seconds. </w:t>
      </w:r>
    </w:p>
    <w:p w14:paraId="093193C5" w14:textId="77777777" w:rsidR="00B2127D" w:rsidRP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Contestants must provide all needed equipment, supplies and electricity – except for special </w:t>
      </w:r>
      <w:r w:rsidRPr="00B2127D">
        <w:rPr>
          <w:rFonts w:ascii="Calibri" w:hAnsi="Calibri"/>
          <w:sz w:val="24"/>
          <w:szCs w:val="24"/>
        </w:rPr>
        <w:t xml:space="preserve">arrangements made in advance. Fire extinguishers are required. </w:t>
      </w:r>
    </w:p>
    <w:p w14:paraId="4DFEAB81" w14:textId="77777777" w:rsidR="00B2127D" w:rsidRPr="00B2127D" w:rsidRDefault="00B2127D" w:rsidP="00B2127D">
      <w:pPr>
        <w:pStyle w:val="NormalWeb"/>
        <w:numPr>
          <w:ilvl w:val="0"/>
          <w:numId w:val="1"/>
        </w:numPr>
        <w:rPr>
          <w:rFonts w:ascii="Calibri" w:hAnsi="Calibri"/>
          <w:sz w:val="24"/>
          <w:szCs w:val="24"/>
        </w:rPr>
      </w:pPr>
      <w:r>
        <w:rPr>
          <w:rFonts w:ascii="Calibri" w:hAnsi="Calibri"/>
          <w:sz w:val="24"/>
          <w:szCs w:val="24"/>
        </w:rPr>
        <w:t>Pits, cookers, props, trailers, vehicles, tents or any other equipment, including generators, may not e</w:t>
      </w:r>
      <w:r w:rsidRPr="00B2127D">
        <w:rPr>
          <w:rFonts w:ascii="Calibri" w:hAnsi="Calibri"/>
          <w:sz w:val="24"/>
          <w:szCs w:val="24"/>
        </w:rPr>
        <w:t xml:space="preserve">xceed the boundaries of the team’s assigned cooking space (10x20). </w:t>
      </w:r>
    </w:p>
    <w:p w14:paraId="3E0663E2" w14:textId="77777777" w:rsidR="00B2127D" w:rsidRP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Fires must be of wood, pellets or charcoal. No electric or gas grills are permitted. Propane permitted </w:t>
      </w:r>
      <w:r w:rsidRPr="00B2127D">
        <w:rPr>
          <w:rFonts w:ascii="Calibri" w:hAnsi="Calibri"/>
          <w:sz w:val="24"/>
          <w:szCs w:val="24"/>
        </w:rPr>
        <w:t xml:space="preserve">as fire starter only. Electric accessories such as spits, augers, or forced draft are permitted. </w:t>
      </w:r>
    </w:p>
    <w:p w14:paraId="16329DC9" w14:textId="77777777" w:rsid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Fires may not be built on the ground. </w:t>
      </w:r>
    </w:p>
    <w:p w14:paraId="2EDBE2D7" w14:textId="77777777" w:rsidR="00B2127D" w:rsidRPr="00B2127D" w:rsidRDefault="00B2127D" w:rsidP="00B2127D">
      <w:pPr>
        <w:pStyle w:val="NormalWeb"/>
        <w:numPr>
          <w:ilvl w:val="0"/>
          <w:numId w:val="1"/>
        </w:numPr>
        <w:rPr>
          <w:rFonts w:ascii="Calibri" w:hAnsi="Calibri"/>
          <w:sz w:val="24"/>
          <w:szCs w:val="24"/>
        </w:rPr>
      </w:pPr>
      <w:r>
        <w:rPr>
          <w:rFonts w:ascii="Calibri" w:hAnsi="Calibri"/>
          <w:sz w:val="24"/>
          <w:szCs w:val="24"/>
        </w:rPr>
        <w:t xml:space="preserve">It is the responsibility of the contestant to see that the team’s assigned cooking space is kept clean and </w:t>
      </w:r>
      <w:r w:rsidRPr="00B2127D">
        <w:rPr>
          <w:rFonts w:ascii="Calibri" w:hAnsi="Calibri"/>
          <w:sz w:val="24"/>
          <w:szCs w:val="24"/>
        </w:rPr>
        <w:t xml:space="preserve">policed following the contest. All fires must be put out and all equipment removed from the site. It is imperative that </w:t>
      </w:r>
      <w:proofErr w:type="spellStart"/>
      <w:proofErr w:type="gramStart"/>
      <w:r w:rsidRPr="00B2127D">
        <w:rPr>
          <w:rFonts w:ascii="Calibri" w:hAnsi="Calibri"/>
          <w:sz w:val="24"/>
          <w:szCs w:val="24"/>
        </w:rPr>
        <w:t>clean-up</w:t>
      </w:r>
      <w:proofErr w:type="spellEnd"/>
      <w:proofErr w:type="gramEnd"/>
      <w:r w:rsidRPr="00B2127D">
        <w:rPr>
          <w:rFonts w:ascii="Calibri" w:hAnsi="Calibri"/>
          <w:sz w:val="24"/>
          <w:szCs w:val="24"/>
        </w:rPr>
        <w:t xml:space="preserve"> is thorough. Any team’s assigned cooking space that is left is disarray or with loose trash, other than at designated trash containers, may disqualify said team from future participation at Coloma Backyard BBQ contests. </w:t>
      </w:r>
    </w:p>
    <w:p w14:paraId="449A1C22" w14:textId="2976BD3E" w:rsidR="00B2127D" w:rsidRDefault="00B2127D" w:rsidP="003A3159">
      <w:pPr>
        <w:pStyle w:val="NormalWeb"/>
        <w:numPr>
          <w:ilvl w:val="0"/>
          <w:numId w:val="2"/>
        </w:numPr>
        <w:rPr>
          <w:rFonts w:ascii="Calibri" w:hAnsi="Calibri"/>
          <w:sz w:val="24"/>
          <w:szCs w:val="24"/>
        </w:rPr>
      </w:pPr>
      <w:r>
        <w:rPr>
          <w:rFonts w:ascii="Calibri" w:hAnsi="Calibri"/>
          <w:sz w:val="24"/>
          <w:szCs w:val="24"/>
        </w:rPr>
        <w:t xml:space="preserve">Causes for Disqualification: </w:t>
      </w:r>
    </w:p>
    <w:p w14:paraId="67362FDF" w14:textId="77777777" w:rsidR="00B2127D" w:rsidRDefault="00B2127D" w:rsidP="00B2127D">
      <w:pPr>
        <w:pStyle w:val="NormalWeb"/>
        <w:numPr>
          <w:ilvl w:val="1"/>
          <w:numId w:val="2"/>
        </w:numPr>
        <w:rPr>
          <w:rFonts w:ascii="Calibri" w:hAnsi="Calibri"/>
          <w:sz w:val="24"/>
          <w:szCs w:val="24"/>
        </w:rPr>
      </w:pPr>
      <w:r>
        <w:rPr>
          <w:rFonts w:ascii="Calibri" w:hAnsi="Calibri"/>
          <w:sz w:val="24"/>
          <w:szCs w:val="24"/>
        </w:rPr>
        <w:t xml:space="preserve">Excessive use of alcoholic beverage by a team, its members and/or guests. </w:t>
      </w:r>
    </w:p>
    <w:p w14:paraId="24D770F4" w14:textId="77777777" w:rsidR="00B2127D" w:rsidRDefault="00B2127D" w:rsidP="00B2127D">
      <w:pPr>
        <w:pStyle w:val="NormalWeb"/>
        <w:numPr>
          <w:ilvl w:val="1"/>
          <w:numId w:val="2"/>
        </w:numPr>
        <w:rPr>
          <w:rFonts w:ascii="Calibri" w:hAnsi="Calibri"/>
          <w:sz w:val="24"/>
          <w:szCs w:val="24"/>
        </w:rPr>
      </w:pPr>
      <w:r>
        <w:rPr>
          <w:rFonts w:ascii="Calibri" w:hAnsi="Calibri"/>
          <w:sz w:val="24"/>
          <w:szCs w:val="24"/>
        </w:rPr>
        <w:t xml:space="preserve">Use of a controlled substance by a team, its members and/or guests. </w:t>
      </w:r>
    </w:p>
    <w:p w14:paraId="78150C8A" w14:textId="77777777" w:rsidR="00B2127D" w:rsidRDefault="00B2127D" w:rsidP="00B2127D">
      <w:pPr>
        <w:pStyle w:val="NormalWeb"/>
        <w:numPr>
          <w:ilvl w:val="1"/>
          <w:numId w:val="2"/>
        </w:numPr>
        <w:rPr>
          <w:rFonts w:ascii="Calibri" w:hAnsi="Calibri"/>
          <w:sz w:val="24"/>
          <w:szCs w:val="24"/>
        </w:rPr>
      </w:pPr>
      <w:r>
        <w:rPr>
          <w:rFonts w:ascii="Calibri" w:hAnsi="Calibri"/>
          <w:sz w:val="24"/>
          <w:szCs w:val="24"/>
        </w:rPr>
        <w:t xml:space="preserve">Foul, abusive or unacceptable language by a team, its members and/or guests. </w:t>
      </w:r>
    </w:p>
    <w:p w14:paraId="5A8F0A69" w14:textId="77777777" w:rsidR="00B2127D" w:rsidRDefault="00B2127D" w:rsidP="00B2127D">
      <w:pPr>
        <w:pStyle w:val="NormalWeb"/>
        <w:numPr>
          <w:ilvl w:val="1"/>
          <w:numId w:val="2"/>
        </w:numPr>
        <w:rPr>
          <w:rFonts w:ascii="Calibri" w:hAnsi="Calibri"/>
          <w:sz w:val="24"/>
          <w:szCs w:val="24"/>
        </w:rPr>
      </w:pPr>
      <w:r>
        <w:rPr>
          <w:rFonts w:ascii="Calibri" w:hAnsi="Calibri"/>
          <w:sz w:val="24"/>
          <w:szCs w:val="24"/>
        </w:rPr>
        <w:t xml:space="preserve">Excessive noise generated from speakers or public address systems. </w:t>
      </w:r>
    </w:p>
    <w:p w14:paraId="5D359249" w14:textId="5BFA6D29" w:rsidR="00B2127D" w:rsidRPr="00AD4DE8" w:rsidRDefault="00B2127D" w:rsidP="00AD4DE8">
      <w:pPr>
        <w:pStyle w:val="NormalWeb"/>
        <w:numPr>
          <w:ilvl w:val="1"/>
          <w:numId w:val="2"/>
        </w:numPr>
        <w:rPr>
          <w:rFonts w:ascii="Calibri" w:hAnsi="Calibri"/>
          <w:sz w:val="24"/>
          <w:szCs w:val="24"/>
        </w:rPr>
      </w:pPr>
      <w:r>
        <w:rPr>
          <w:rFonts w:ascii="Calibri" w:hAnsi="Calibri"/>
          <w:sz w:val="24"/>
          <w:szCs w:val="24"/>
        </w:rPr>
        <w:t xml:space="preserve">Use of gas or other auxiliary heat sources inside the pit. In addition to disqualification, the team </w:t>
      </w:r>
      <w:r w:rsidRPr="00AD4DE8">
        <w:rPr>
          <w:rFonts w:ascii="Calibri" w:hAnsi="Calibri"/>
          <w:sz w:val="24"/>
          <w:szCs w:val="24"/>
        </w:rPr>
        <w:t xml:space="preserve">and its members will be banned from competing in future events for two years. </w:t>
      </w:r>
    </w:p>
    <w:p w14:paraId="6439F187" w14:textId="7BAB4D64" w:rsidR="00B2127D" w:rsidRPr="003746A1" w:rsidRDefault="00B2127D" w:rsidP="003746A1">
      <w:pPr>
        <w:pStyle w:val="NormalWeb"/>
        <w:numPr>
          <w:ilvl w:val="0"/>
          <w:numId w:val="2"/>
        </w:numPr>
        <w:rPr>
          <w:rFonts w:ascii="Calibri" w:hAnsi="Calibri"/>
          <w:sz w:val="24"/>
          <w:szCs w:val="24"/>
        </w:rPr>
      </w:pPr>
      <w:r>
        <w:rPr>
          <w:rFonts w:ascii="Calibri" w:hAnsi="Calibri"/>
          <w:sz w:val="24"/>
          <w:szCs w:val="24"/>
        </w:rPr>
        <w:t xml:space="preserve">Judging times will be posted. Pork Rib turn in time is 3:00 pm. An entry will be judged only at the time </w:t>
      </w:r>
      <w:r w:rsidRPr="003746A1">
        <w:rPr>
          <w:rFonts w:ascii="Calibri" w:hAnsi="Calibri"/>
          <w:sz w:val="24"/>
          <w:szCs w:val="24"/>
        </w:rPr>
        <w:t>posted. The allowable turn in time will be five (5) minutes before to fi</w:t>
      </w:r>
      <w:r w:rsidR="003746A1">
        <w:rPr>
          <w:rFonts w:ascii="Calibri" w:hAnsi="Calibri"/>
          <w:sz w:val="24"/>
          <w:szCs w:val="24"/>
        </w:rPr>
        <w:t xml:space="preserve">ve (5) minutes after the posted </w:t>
      </w:r>
      <w:r w:rsidRPr="003746A1">
        <w:rPr>
          <w:rFonts w:ascii="Calibri" w:hAnsi="Calibri"/>
          <w:sz w:val="24"/>
          <w:szCs w:val="24"/>
        </w:rPr>
        <w:t xml:space="preserve">time with </w:t>
      </w:r>
      <w:r w:rsidRPr="003746A1">
        <w:rPr>
          <w:rFonts w:ascii="Calibri" w:hAnsi="Calibri"/>
          <w:b/>
          <w:bCs/>
          <w:sz w:val="24"/>
          <w:szCs w:val="24"/>
        </w:rPr>
        <w:t>no exceptions</w:t>
      </w:r>
      <w:r w:rsidRPr="003746A1">
        <w:rPr>
          <w:rFonts w:ascii="Calibri" w:hAnsi="Calibri"/>
          <w:sz w:val="24"/>
          <w:szCs w:val="24"/>
        </w:rPr>
        <w:t xml:space="preserve">. Awards will be presented at 5:00 pm (or earlier if the contest allows). </w:t>
      </w:r>
    </w:p>
    <w:p w14:paraId="27EC3D63" w14:textId="1AB67D97" w:rsidR="00B2127D" w:rsidRPr="00683D05" w:rsidRDefault="00B2127D" w:rsidP="00683D05">
      <w:pPr>
        <w:pStyle w:val="NormalWeb"/>
        <w:numPr>
          <w:ilvl w:val="0"/>
          <w:numId w:val="2"/>
        </w:numPr>
        <w:rPr>
          <w:rFonts w:ascii="Calibri" w:hAnsi="Calibri"/>
          <w:sz w:val="24"/>
          <w:szCs w:val="24"/>
        </w:rPr>
      </w:pPr>
      <w:r>
        <w:rPr>
          <w:rFonts w:ascii="Calibri" w:hAnsi="Calibri"/>
          <w:sz w:val="24"/>
          <w:szCs w:val="24"/>
        </w:rPr>
        <w:t xml:space="preserve">Each contestant must submit at least four (4) separated and identifiable (visible) portions of meat in a </w:t>
      </w:r>
      <w:r w:rsidRPr="00683D05">
        <w:rPr>
          <w:rFonts w:ascii="Calibri" w:hAnsi="Calibri"/>
          <w:sz w:val="24"/>
          <w:szCs w:val="24"/>
        </w:rPr>
        <w:t xml:space="preserve">container. If meat is not presented in such a manner, the judge not having meat to taste will judge TASTE and TENDERNESS as one (1). All </w:t>
      </w:r>
      <w:r w:rsidRPr="00683D05">
        <w:rPr>
          <w:rFonts w:ascii="Calibri" w:hAnsi="Calibri"/>
          <w:sz w:val="24"/>
          <w:szCs w:val="24"/>
        </w:rPr>
        <w:lastRenderedPageBreak/>
        <w:t xml:space="preserve">appearance scores will be changed to one (1) for that entry. This in no way will penalize the other contestants who have properly submitted their entry. </w:t>
      </w:r>
    </w:p>
    <w:p w14:paraId="2CFBBA4F" w14:textId="77777777" w:rsidR="00B2127D" w:rsidRDefault="00B2127D" w:rsidP="00B2127D">
      <w:pPr>
        <w:pStyle w:val="NormalWeb"/>
        <w:numPr>
          <w:ilvl w:val="0"/>
          <w:numId w:val="2"/>
        </w:numPr>
        <w:rPr>
          <w:rFonts w:ascii="Calibri" w:hAnsi="Calibri"/>
          <w:sz w:val="24"/>
          <w:szCs w:val="24"/>
        </w:rPr>
      </w:pPr>
      <w:r>
        <w:rPr>
          <w:rFonts w:ascii="Calibri" w:hAnsi="Calibri"/>
          <w:sz w:val="24"/>
          <w:szCs w:val="24"/>
        </w:rPr>
        <w:t xml:space="preserve">The contest will be judged by “blind judging” only. Entries will be submitted in an approved numbered container provided by the contest organizer then may be re-numbered by judging officials. The number must be on top of the container at the time of turn in. A judging team of 4 judges, that are at least 16 years of age, will judge entries. Entries are scored in areas of appearance, tenderness/texture and taste. The scoring system is from 6 (excellent) to 2 (bad). All numbers between two and six may be used to score an entry. A score of one (1) is a disqualification and requires approval by a Contest Representative. </w:t>
      </w:r>
    </w:p>
    <w:p w14:paraId="50273D25" w14:textId="77777777" w:rsidR="00B2127D" w:rsidRDefault="00B2127D" w:rsidP="00B2127D">
      <w:pPr>
        <w:pStyle w:val="NormalWeb"/>
        <w:numPr>
          <w:ilvl w:val="0"/>
          <w:numId w:val="2"/>
        </w:numPr>
        <w:rPr>
          <w:rFonts w:ascii="Calibri" w:hAnsi="Calibri"/>
          <w:sz w:val="24"/>
          <w:szCs w:val="24"/>
        </w:rPr>
      </w:pPr>
      <w:r>
        <w:rPr>
          <w:rFonts w:ascii="Calibri" w:hAnsi="Calibri"/>
          <w:sz w:val="24"/>
          <w:szCs w:val="24"/>
        </w:rPr>
        <w:t xml:space="preserve">Garnish is optional. If used, garnish is limited to chopped, sliced, shredded or whole leaves of fresh green lettuce (no kale, endive, red tipped lettuce and no core) and/or common curly parsley, flat leaf parsley or cilantro. Any entry not complying with this rule will be given a one (1) for appearance. </w:t>
      </w:r>
    </w:p>
    <w:p w14:paraId="0C61831F" w14:textId="77777777" w:rsidR="00B2127D" w:rsidRDefault="00B2127D" w:rsidP="00B2127D">
      <w:pPr>
        <w:pStyle w:val="NormalWeb"/>
        <w:numPr>
          <w:ilvl w:val="0"/>
          <w:numId w:val="2"/>
        </w:numPr>
        <w:rPr>
          <w:rFonts w:ascii="Calibri" w:hAnsi="Calibri"/>
          <w:sz w:val="24"/>
          <w:szCs w:val="24"/>
        </w:rPr>
      </w:pPr>
      <w:r>
        <w:rPr>
          <w:rFonts w:ascii="Calibri" w:hAnsi="Calibri"/>
          <w:sz w:val="24"/>
          <w:szCs w:val="24"/>
        </w:rPr>
        <w:t xml:space="preserve">Marking or sculpting of any kind of the meat or container will not be tolerated. No aluminum foil or stuffing is allowed in the container. No toothpicks, skewers, foreign material or stuffing is permitted. Any entry not complying with this rule will be given a one (1) in appearance, a one (1) in taste and a one (1) in tenderness/texture. </w:t>
      </w:r>
    </w:p>
    <w:p w14:paraId="13EFE51A" w14:textId="77777777" w:rsidR="00B2127D" w:rsidRDefault="00B2127D" w:rsidP="00B2127D">
      <w:pPr>
        <w:pStyle w:val="NormalWeb"/>
        <w:numPr>
          <w:ilvl w:val="0"/>
          <w:numId w:val="2"/>
        </w:numPr>
        <w:rPr>
          <w:rFonts w:ascii="Calibri" w:hAnsi="Calibri"/>
          <w:sz w:val="24"/>
          <w:szCs w:val="24"/>
        </w:rPr>
      </w:pPr>
      <w:r>
        <w:rPr>
          <w:rFonts w:ascii="Calibri" w:hAnsi="Calibri"/>
          <w:sz w:val="24"/>
          <w:szCs w:val="24"/>
        </w:rPr>
        <w:t xml:space="preserve">To simplify the judging process, no side sauce containers will be permitted in the meat judging containers. Meats may be presented with or without sauce as the contestant wishes. Sauce </w:t>
      </w:r>
      <w:proofErr w:type="gramStart"/>
      <w:r>
        <w:rPr>
          <w:rFonts w:ascii="Calibri" w:hAnsi="Calibri"/>
          <w:sz w:val="24"/>
          <w:szCs w:val="24"/>
        </w:rPr>
        <w:t>may</w:t>
      </w:r>
      <w:proofErr w:type="gramEnd"/>
      <w:r>
        <w:rPr>
          <w:rFonts w:ascii="Calibri" w:hAnsi="Calibri"/>
          <w:sz w:val="24"/>
          <w:szCs w:val="24"/>
        </w:rPr>
        <w:t xml:space="preserve"> not be pooled or puddle in the container. Chunky sauce will be allowed. </w:t>
      </w:r>
    </w:p>
    <w:p w14:paraId="7534C9B1" w14:textId="77777777" w:rsidR="00B2127D" w:rsidRDefault="00B2127D" w:rsidP="00B2127D">
      <w:pPr>
        <w:pStyle w:val="NormalWeb"/>
      </w:pPr>
      <w:r>
        <w:rPr>
          <w:rFonts w:ascii="Calibri" w:hAnsi="Calibri"/>
          <w:sz w:val="24"/>
          <w:szCs w:val="24"/>
        </w:rPr>
        <w:t>Contest registration begins at 8:00am and will remain open for 1 hour.</w:t>
      </w:r>
      <w:r>
        <w:rPr>
          <w:rFonts w:ascii="Calibri" w:hAnsi="Calibri"/>
          <w:sz w:val="24"/>
          <w:szCs w:val="24"/>
        </w:rPr>
        <w:br/>
        <w:t xml:space="preserve">Grilling begins at 10:00am (or as soon as check-in/meat inspection is completed) and finishes at 3:00pm. Ribs will be submitted for judging at 3:00pm, with awards presented at 5:00pm (or earlier if the contest allows). </w:t>
      </w:r>
    </w:p>
    <w:p w14:paraId="052A94CC" w14:textId="04F65521" w:rsidR="00B2127D" w:rsidRDefault="00B2127D" w:rsidP="00B2127D">
      <w:pPr>
        <w:pStyle w:val="NormalWeb"/>
      </w:pPr>
      <w:r>
        <w:rPr>
          <w:rFonts w:ascii="Calibri" w:hAnsi="Calibri"/>
          <w:sz w:val="24"/>
          <w:szCs w:val="24"/>
        </w:rPr>
        <w:t>Contest allows for 20 People’s Choice judges who will select their favorite. Winner of the People’s Choice voting w</w:t>
      </w:r>
      <w:r w:rsidR="007038B6">
        <w:rPr>
          <w:rFonts w:ascii="Calibri" w:hAnsi="Calibri"/>
          <w:sz w:val="24"/>
          <w:szCs w:val="24"/>
        </w:rPr>
        <w:t>ill</w:t>
      </w:r>
      <w:r w:rsidR="006263CA">
        <w:rPr>
          <w:rFonts w:ascii="Calibri" w:hAnsi="Calibri"/>
          <w:sz w:val="24"/>
          <w:szCs w:val="24"/>
        </w:rPr>
        <w:t xml:space="preserve"> receive $50.00. A fee of $25</w:t>
      </w:r>
      <w:r>
        <w:rPr>
          <w:rFonts w:ascii="Calibri" w:hAnsi="Calibri"/>
          <w:sz w:val="24"/>
          <w:szCs w:val="24"/>
        </w:rPr>
        <w:t xml:space="preserve">.00 will be charged to become a People’s Choice Judge. </w:t>
      </w:r>
    </w:p>
    <w:p w14:paraId="4D9B1593" w14:textId="77777777" w:rsidR="002A4ED9" w:rsidRDefault="002A4ED9"/>
    <w:p w14:paraId="75C4FD05" w14:textId="77777777" w:rsidR="003746A1" w:rsidRDefault="003746A1">
      <w:pPr>
        <w:rPr>
          <w:b/>
        </w:rPr>
      </w:pPr>
    </w:p>
    <w:p w14:paraId="212BA739" w14:textId="77777777" w:rsidR="003746A1" w:rsidRDefault="003746A1">
      <w:pPr>
        <w:rPr>
          <w:b/>
        </w:rPr>
      </w:pPr>
    </w:p>
    <w:p w14:paraId="22BAF9AB" w14:textId="77777777" w:rsidR="003746A1" w:rsidRDefault="003746A1">
      <w:pPr>
        <w:rPr>
          <w:b/>
        </w:rPr>
      </w:pPr>
    </w:p>
    <w:p w14:paraId="2C486E26" w14:textId="77777777" w:rsidR="003A3159" w:rsidRDefault="003A3159">
      <w:pPr>
        <w:rPr>
          <w:b/>
          <w:color w:val="FF0000"/>
          <w:sz w:val="48"/>
          <w:szCs w:val="48"/>
        </w:rPr>
      </w:pPr>
    </w:p>
    <w:p w14:paraId="71B67ABF" w14:textId="77777777" w:rsidR="003A3159" w:rsidRDefault="003A3159">
      <w:pPr>
        <w:rPr>
          <w:b/>
          <w:color w:val="FF0000"/>
          <w:sz w:val="48"/>
          <w:szCs w:val="48"/>
        </w:rPr>
      </w:pPr>
    </w:p>
    <w:p w14:paraId="008FF484" w14:textId="77777777" w:rsidR="003A3159" w:rsidRDefault="003A3159">
      <w:pPr>
        <w:rPr>
          <w:b/>
          <w:color w:val="FF0000"/>
          <w:sz w:val="48"/>
          <w:szCs w:val="48"/>
        </w:rPr>
      </w:pPr>
    </w:p>
    <w:p w14:paraId="2DA41AA3" w14:textId="77777777" w:rsidR="003A3159" w:rsidRDefault="003A3159">
      <w:pPr>
        <w:rPr>
          <w:b/>
          <w:color w:val="FF0000"/>
          <w:sz w:val="48"/>
          <w:szCs w:val="48"/>
        </w:rPr>
      </w:pPr>
    </w:p>
    <w:p w14:paraId="51977C79" w14:textId="140BA781" w:rsidR="00B2127D" w:rsidRPr="003746A1" w:rsidRDefault="00B2127D">
      <w:pPr>
        <w:rPr>
          <w:b/>
          <w:color w:val="FF0000"/>
          <w:spacing w:val="60"/>
          <w:sz w:val="32"/>
          <w:szCs w:val="3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3746A1">
        <w:rPr>
          <w:b/>
          <w:color w:val="FF0000"/>
          <w:sz w:val="48"/>
          <w:szCs w:val="48"/>
        </w:rPr>
        <w:t xml:space="preserve">Salsa </w:t>
      </w:r>
      <w:r w:rsidRPr="003746A1">
        <w:rPr>
          <w:b/>
          <w:sz w:val="32"/>
          <w:szCs w:val="32"/>
        </w:rPr>
        <w:t>Contest Rules</w:t>
      </w:r>
      <w:r w:rsidR="003746A1" w:rsidRPr="003746A1">
        <w:rPr>
          <w:b/>
          <w:sz w:val="32"/>
          <w:szCs w:val="32"/>
        </w:rPr>
        <w:t xml:space="preserve">    </w:t>
      </w:r>
    </w:p>
    <w:p w14:paraId="3B8F0027" w14:textId="77777777" w:rsidR="00B2127D" w:rsidRPr="003746A1" w:rsidRDefault="0042355B">
      <w:pPr>
        <w:rPr>
          <w:b/>
          <w:sz w:val="32"/>
          <w:szCs w:val="32"/>
        </w:rPr>
      </w:pPr>
      <w:r w:rsidRPr="003746A1">
        <w:rPr>
          <w:b/>
          <w:sz w:val="32"/>
          <w:szCs w:val="32"/>
        </w:rPr>
        <w:t>$10</w:t>
      </w:r>
      <w:r w:rsidR="00B2127D" w:rsidRPr="003746A1">
        <w:rPr>
          <w:b/>
          <w:sz w:val="32"/>
          <w:szCs w:val="32"/>
        </w:rPr>
        <w:t xml:space="preserve"> to Enter</w:t>
      </w:r>
    </w:p>
    <w:p w14:paraId="425155B9" w14:textId="5ABE42D3" w:rsidR="003746A1" w:rsidRPr="003746A1" w:rsidRDefault="003746A1">
      <w:pPr>
        <w:rPr>
          <w:b/>
          <w:sz w:val="32"/>
          <w:szCs w:val="32"/>
        </w:rPr>
      </w:pPr>
      <w:r w:rsidRPr="003746A1">
        <w:rPr>
          <w:b/>
          <w:sz w:val="32"/>
          <w:szCs w:val="32"/>
        </w:rPr>
        <w:t>1</w:t>
      </w:r>
      <w:r w:rsidRPr="003746A1">
        <w:rPr>
          <w:b/>
          <w:sz w:val="32"/>
          <w:szCs w:val="32"/>
          <w:vertAlign w:val="superscript"/>
        </w:rPr>
        <w:t>st</w:t>
      </w:r>
      <w:r w:rsidRPr="003746A1">
        <w:rPr>
          <w:b/>
          <w:sz w:val="32"/>
          <w:szCs w:val="32"/>
        </w:rPr>
        <w:t xml:space="preserve"> Place    $50    2</w:t>
      </w:r>
      <w:r w:rsidRPr="003746A1">
        <w:rPr>
          <w:b/>
          <w:sz w:val="32"/>
          <w:szCs w:val="32"/>
          <w:vertAlign w:val="superscript"/>
        </w:rPr>
        <w:t>nd</w:t>
      </w:r>
      <w:r w:rsidRPr="003746A1">
        <w:rPr>
          <w:b/>
          <w:sz w:val="32"/>
          <w:szCs w:val="32"/>
        </w:rPr>
        <w:t xml:space="preserve"> Place  $25</w:t>
      </w:r>
    </w:p>
    <w:p w14:paraId="7805BBF8" w14:textId="77777777" w:rsidR="00B2127D" w:rsidRDefault="00B2127D"/>
    <w:p w14:paraId="0F091734" w14:textId="77777777" w:rsidR="0042355B" w:rsidRDefault="00B2127D" w:rsidP="00B2127D">
      <w:pPr>
        <w:pStyle w:val="NormalWeb"/>
        <w:numPr>
          <w:ilvl w:val="0"/>
          <w:numId w:val="3"/>
        </w:numPr>
        <w:rPr>
          <w:rFonts w:ascii="Calibri" w:hAnsi="Calibri"/>
          <w:sz w:val="24"/>
          <w:szCs w:val="24"/>
        </w:rPr>
      </w:pPr>
      <w:r w:rsidRPr="0042355B">
        <w:rPr>
          <w:rFonts w:ascii="Calibri" w:hAnsi="Calibri"/>
          <w:sz w:val="24"/>
          <w:szCs w:val="24"/>
        </w:rPr>
        <w:t xml:space="preserve">Contestants must provide all needed equipment, supplies and electricity – except for special arrangements made in advance. </w:t>
      </w:r>
    </w:p>
    <w:p w14:paraId="0ED6C4A9" w14:textId="0C16F0F6" w:rsidR="000639C5" w:rsidRPr="000639C5" w:rsidRDefault="000639C5" w:rsidP="00B2127D">
      <w:pPr>
        <w:pStyle w:val="NormalWeb"/>
        <w:numPr>
          <w:ilvl w:val="0"/>
          <w:numId w:val="3"/>
        </w:numPr>
        <w:rPr>
          <w:rFonts w:ascii="Calibri" w:hAnsi="Calibri"/>
          <w:sz w:val="24"/>
          <w:szCs w:val="24"/>
        </w:rPr>
      </w:pPr>
      <w:r w:rsidRPr="000639C5">
        <w:rPr>
          <w:rFonts w:ascii="Calibri" w:hAnsi="Calibri"/>
          <w:sz w:val="24"/>
          <w:szCs w:val="24"/>
        </w:rPr>
        <w:t xml:space="preserve">Salsa Contents: This contest is any type of Salsa but the type must be clearly labeled. </w:t>
      </w:r>
      <w:r>
        <w:rPr>
          <w:rFonts w:ascii="Calibri" w:hAnsi="Calibri"/>
          <w:sz w:val="24"/>
          <w:szCs w:val="24"/>
        </w:rPr>
        <w:t>All ingredients must be revealed.</w:t>
      </w:r>
    </w:p>
    <w:p w14:paraId="6ACBCDFA" w14:textId="77777777" w:rsidR="00B2127D" w:rsidRPr="000639C5" w:rsidRDefault="00B2127D" w:rsidP="000639C5">
      <w:pPr>
        <w:pStyle w:val="NormalWeb"/>
        <w:numPr>
          <w:ilvl w:val="0"/>
          <w:numId w:val="3"/>
        </w:numPr>
        <w:rPr>
          <w:rFonts w:ascii="Calibri" w:hAnsi="Calibri"/>
          <w:sz w:val="24"/>
          <w:szCs w:val="24"/>
        </w:rPr>
      </w:pPr>
      <w:r w:rsidRPr="000639C5">
        <w:rPr>
          <w:rFonts w:ascii="Calibri" w:hAnsi="Calibri"/>
          <w:sz w:val="24"/>
          <w:szCs w:val="24"/>
        </w:rPr>
        <w:t>Contestants come with Salsa made and ready for judges to taste</w:t>
      </w:r>
    </w:p>
    <w:p w14:paraId="27A9D07B" w14:textId="52706713" w:rsidR="00B2127D" w:rsidRDefault="00B2127D" w:rsidP="00B2127D">
      <w:pPr>
        <w:pStyle w:val="NormalWeb"/>
        <w:numPr>
          <w:ilvl w:val="0"/>
          <w:numId w:val="3"/>
        </w:numPr>
        <w:rPr>
          <w:rFonts w:ascii="Calibri" w:hAnsi="Calibri"/>
          <w:sz w:val="24"/>
          <w:szCs w:val="24"/>
        </w:rPr>
      </w:pPr>
      <w:r>
        <w:rPr>
          <w:rFonts w:ascii="Calibri" w:hAnsi="Calibri"/>
          <w:sz w:val="24"/>
          <w:szCs w:val="24"/>
        </w:rPr>
        <w:t>Contestants may allow tastin</w:t>
      </w:r>
      <w:r w:rsidR="000639C5">
        <w:rPr>
          <w:rFonts w:ascii="Calibri" w:hAnsi="Calibri"/>
          <w:sz w:val="24"/>
          <w:szCs w:val="24"/>
        </w:rPr>
        <w:t xml:space="preserve">g or purchasing of extra Salsa as part of the Farmer’s Market that day.  Food selling requirements apply. </w:t>
      </w:r>
    </w:p>
    <w:p w14:paraId="54134E01" w14:textId="783723C1" w:rsidR="000639C5" w:rsidRDefault="00570AF8" w:rsidP="00B2127D">
      <w:pPr>
        <w:pStyle w:val="NormalWeb"/>
        <w:numPr>
          <w:ilvl w:val="0"/>
          <w:numId w:val="3"/>
        </w:numPr>
        <w:rPr>
          <w:rFonts w:ascii="Calibri" w:hAnsi="Calibri"/>
          <w:sz w:val="24"/>
          <w:szCs w:val="24"/>
        </w:rPr>
      </w:pPr>
      <w:r>
        <w:rPr>
          <w:rFonts w:ascii="Calibri" w:hAnsi="Calibri"/>
          <w:sz w:val="24"/>
          <w:szCs w:val="24"/>
        </w:rPr>
        <w:t>There will be</w:t>
      </w:r>
      <w:r w:rsidR="000639C5">
        <w:rPr>
          <w:rFonts w:ascii="Calibri" w:hAnsi="Calibri"/>
          <w:sz w:val="24"/>
          <w:szCs w:val="24"/>
        </w:rPr>
        <w:t xml:space="preserve"> </w:t>
      </w:r>
      <w:r>
        <w:rPr>
          <w:rFonts w:ascii="Calibri" w:hAnsi="Calibri"/>
          <w:sz w:val="24"/>
          <w:szCs w:val="24"/>
        </w:rPr>
        <w:t>20 judges.  Taste consists of one Tablespoon</w:t>
      </w:r>
      <w:r w:rsidR="00683D05">
        <w:rPr>
          <w:rFonts w:ascii="Calibri" w:hAnsi="Calibri"/>
          <w:sz w:val="24"/>
          <w:szCs w:val="24"/>
        </w:rPr>
        <w:t xml:space="preserve"> of Salsa.</w:t>
      </w:r>
    </w:p>
    <w:p w14:paraId="3D2F210A" w14:textId="6649D76C" w:rsidR="000639C5" w:rsidRPr="00683D05" w:rsidRDefault="00683D05" w:rsidP="0042355B">
      <w:pPr>
        <w:pStyle w:val="NormalWeb"/>
        <w:numPr>
          <w:ilvl w:val="0"/>
          <w:numId w:val="3"/>
        </w:numPr>
        <w:rPr>
          <w:rFonts w:ascii="Calibri" w:hAnsi="Calibri"/>
        </w:rPr>
      </w:pPr>
      <w:r w:rsidRPr="00683D05">
        <w:rPr>
          <w:rFonts w:ascii="Calibri" w:hAnsi="Calibri"/>
          <w:sz w:val="24"/>
          <w:szCs w:val="24"/>
        </w:rPr>
        <w:t>Fall Fest will furnish nacho chips for tasting Salsa by judges</w:t>
      </w:r>
      <w:r>
        <w:rPr>
          <w:rFonts w:ascii="Calibri" w:hAnsi="Calibri"/>
          <w:sz w:val="24"/>
          <w:szCs w:val="24"/>
        </w:rPr>
        <w:t xml:space="preserve">. </w:t>
      </w:r>
    </w:p>
    <w:p w14:paraId="3785C629" w14:textId="261C2004" w:rsidR="003A3159" w:rsidRPr="00192490" w:rsidRDefault="003A3159" w:rsidP="00192490">
      <w:pPr>
        <w:pStyle w:val="NormalWeb"/>
        <w:numPr>
          <w:ilvl w:val="0"/>
          <w:numId w:val="3"/>
        </w:numPr>
        <w:rPr>
          <w:rFonts w:ascii="Calibri" w:hAnsi="Calibri"/>
          <w:sz w:val="24"/>
          <w:szCs w:val="24"/>
        </w:rPr>
      </w:pPr>
      <w:r w:rsidRPr="00192490">
        <w:rPr>
          <w:rFonts w:ascii="Calibri" w:hAnsi="Calibri"/>
          <w:sz w:val="24"/>
          <w:szCs w:val="24"/>
        </w:rPr>
        <w:t xml:space="preserve">Causes for Disqualification: </w:t>
      </w:r>
    </w:p>
    <w:p w14:paraId="220FF67A" w14:textId="77777777" w:rsidR="003A3159" w:rsidRDefault="003A3159" w:rsidP="003A3159">
      <w:pPr>
        <w:pStyle w:val="NormalWeb"/>
        <w:numPr>
          <w:ilvl w:val="1"/>
          <w:numId w:val="3"/>
        </w:numPr>
        <w:rPr>
          <w:rFonts w:ascii="Calibri" w:hAnsi="Calibri"/>
          <w:sz w:val="24"/>
          <w:szCs w:val="24"/>
        </w:rPr>
      </w:pPr>
      <w:r>
        <w:rPr>
          <w:rFonts w:ascii="Calibri" w:hAnsi="Calibri"/>
          <w:sz w:val="24"/>
          <w:szCs w:val="24"/>
        </w:rPr>
        <w:t xml:space="preserve">Excessive use of alcoholic beverage by a team, its members and/or guests. </w:t>
      </w:r>
    </w:p>
    <w:p w14:paraId="596F6928" w14:textId="77777777" w:rsidR="003A3159" w:rsidRDefault="003A3159" w:rsidP="003A3159">
      <w:pPr>
        <w:pStyle w:val="NormalWeb"/>
        <w:numPr>
          <w:ilvl w:val="1"/>
          <w:numId w:val="3"/>
        </w:numPr>
        <w:rPr>
          <w:rFonts w:ascii="Calibri" w:hAnsi="Calibri"/>
          <w:sz w:val="24"/>
          <w:szCs w:val="24"/>
        </w:rPr>
      </w:pPr>
      <w:r>
        <w:rPr>
          <w:rFonts w:ascii="Calibri" w:hAnsi="Calibri"/>
          <w:sz w:val="24"/>
          <w:szCs w:val="24"/>
        </w:rPr>
        <w:t xml:space="preserve">Use of a controlled substance by a team, its members and/or guests. </w:t>
      </w:r>
    </w:p>
    <w:p w14:paraId="2221FE46" w14:textId="77777777" w:rsidR="003A3159" w:rsidRDefault="003A3159" w:rsidP="003A3159">
      <w:pPr>
        <w:pStyle w:val="NormalWeb"/>
        <w:numPr>
          <w:ilvl w:val="1"/>
          <w:numId w:val="3"/>
        </w:numPr>
        <w:rPr>
          <w:rFonts w:ascii="Calibri" w:hAnsi="Calibri"/>
          <w:sz w:val="24"/>
          <w:szCs w:val="24"/>
        </w:rPr>
      </w:pPr>
      <w:r>
        <w:rPr>
          <w:rFonts w:ascii="Calibri" w:hAnsi="Calibri"/>
          <w:sz w:val="24"/>
          <w:szCs w:val="24"/>
        </w:rPr>
        <w:t xml:space="preserve">Foul, abusive or unacceptable language by a team, its members and/or guests. </w:t>
      </w:r>
    </w:p>
    <w:p w14:paraId="0D2475A3" w14:textId="77777777" w:rsidR="003A3159" w:rsidRDefault="003A3159" w:rsidP="003A3159">
      <w:pPr>
        <w:pStyle w:val="NormalWeb"/>
        <w:numPr>
          <w:ilvl w:val="1"/>
          <w:numId w:val="3"/>
        </w:numPr>
        <w:rPr>
          <w:rFonts w:ascii="Calibri" w:hAnsi="Calibri"/>
          <w:sz w:val="24"/>
          <w:szCs w:val="24"/>
        </w:rPr>
      </w:pPr>
      <w:r>
        <w:rPr>
          <w:rFonts w:ascii="Calibri" w:hAnsi="Calibri"/>
          <w:sz w:val="24"/>
          <w:szCs w:val="24"/>
        </w:rPr>
        <w:t xml:space="preserve">Excessive noise generated from speakers or public address systems. </w:t>
      </w:r>
    </w:p>
    <w:p w14:paraId="41F6E396" w14:textId="3DEF7AAF" w:rsidR="003A3159" w:rsidRPr="00683D05" w:rsidRDefault="003A3159" w:rsidP="003A3159">
      <w:pPr>
        <w:pStyle w:val="NormalWeb"/>
        <w:rPr>
          <w:rFonts w:ascii="Calibri" w:hAnsi="Calibri"/>
          <w:sz w:val="24"/>
          <w:szCs w:val="24"/>
        </w:rPr>
      </w:pPr>
    </w:p>
    <w:p w14:paraId="20836D6E" w14:textId="666174AC" w:rsidR="003746A1" w:rsidRDefault="003746A1" w:rsidP="0042355B">
      <w:pPr>
        <w:pStyle w:val="NoSpacing"/>
        <w:rPr>
          <w:b/>
        </w:rPr>
      </w:pPr>
    </w:p>
    <w:p w14:paraId="0B9E98EA" w14:textId="77777777" w:rsidR="003A3159" w:rsidRDefault="003A3159" w:rsidP="0042355B">
      <w:pPr>
        <w:pStyle w:val="NoSpacing"/>
        <w:rPr>
          <w:b/>
          <w:sz w:val="32"/>
          <w:szCs w:val="32"/>
        </w:rPr>
      </w:pPr>
    </w:p>
    <w:p w14:paraId="5E5D02BD" w14:textId="77777777" w:rsidR="003A3159" w:rsidRDefault="003A3159" w:rsidP="0042355B">
      <w:pPr>
        <w:pStyle w:val="NoSpacing"/>
        <w:rPr>
          <w:b/>
          <w:sz w:val="32"/>
          <w:szCs w:val="32"/>
        </w:rPr>
      </w:pPr>
    </w:p>
    <w:p w14:paraId="313EF7EC" w14:textId="77777777" w:rsidR="003A3159" w:rsidRDefault="003A3159" w:rsidP="0042355B">
      <w:pPr>
        <w:pStyle w:val="NoSpacing"/>
        <w:rPr>
          <w:b/>
          <w:sz w:val="32"/>
          <w:szCs w:val="32"/>
        </w:rPr>
      </w:pPr>
    </w:p>
    <w:p w14:paraId="4CAAA8F9" w14:textId="77777777" w:rsidR="003A3159" w:rsidRDefault="003A3159" w:rsidP="0042355B">
      <w:pPr>
        <w:pStyle w:val="NoSpacing"/>
        <w:rPr>
          <w:b/>
          <w:sz w:val="32"/>
          <w:szCs w:val="32"/>
        </w:rPr>
      </w:pPr>
    </w:p>
    <w:p w14:paraId="792C7CB8" w14:textId="77777777" w:rsidR="006263CA" w:rsidRDefault="006263CA" w:rsidP="0042355B">
      <w:pPr>
        <w:pStyle w:val="NoSpacing"/>
        <w:rPr>
          <w:b/>
          <w:sz w:val="32"/>
          <w:szCs w:val="32"/>
        </w:rPr>
      </w:pPr>
    </w:p>
    <w:p w14:paraId="2005123F" w14:textId="77777777" w:rsidR="00192490" w:rsidRDefault="00192490" w:rsidP="0042355B">
      <w:pPr>
        <w:pStyle w:val="NoSpacing"/>
        <w:rPr>
          <w:b/>
          <w:sz w:val="32"/>
          <w:szCs w:val="32"/>
        </w:rPr>
      </w:pPr>
    </w:p>
    <w:p w14:paraId="7D99B7BA" w14:textId="77777777" w:rsidR="00192490" w:rsidRDefault="00192490" w:rsidP="0042355B">
      <w:pPr>
        <w:pStyle w:val="NoSpacing"/>
        <w:rPr>
          <w:b/>
          <w:sz w:val="32"/>
          <w:szCs w:val="32"/>
        </w:rPr>
      </w:pPr>
    </w:p>
    <w:p w14:paraId="0D2A474B" w14:textId="77777777" w:rsidR="00192490" w:rsidRDefault="00192490" w:rsidP="0042355B">
      <w:pPr>
        <w:pStyle w:val="NoSpacing"/>
        <w:rPr>
          <w:b/>
          <w:sz w:val="32"/>
          <w:szCs w:val="32"/>
        </w:rPr>
      </w:pPr>
    </w:p>
    <w:p w14:paraId="29FDD14E" w14:textId="77777777" w:rsidR="00192490" w:rsidRDefault="00192490" w:rsidP="0042355B">
      <w:pPr>
        <w:pStyle w:val="NoSpacing"/>
        <w:rPr>
          <w:b/>
          <w:sz w:val="32"/>
          <w:szCs w:val="32"/>
        </w:rPr>
      </w:pPr>
    </w:p>
    <w:p w14:paraId="095354A3" w14:textId="77777777" w:rsidR="00192490" w:rsidRDefault="00192490" w:rsidP="0042355B">
      <w:pPr>
        <w:pStyle w:val="NoSpacing"/>
        <w:rPr>
          <w:b/>
          <w:sz w:val="32"/>
          <w:szCs w:val="32"/>
        </w:rPr>
      </w:pPr>
    </w:p>
    <w:p w14:paraId="5CE2A6A3" w14:textId="77777777" w:rsidR="00192490" w:rsidRDefault="00192490" w:rsidP="0042355B">
      <w:pPr>
        <w:pStyle w:val="NoSpacing"/>
        <w:rPr>
          <w:b/>
          <w:sz w:val="32"/>
          <w:szCs w:val="32"/>
        </w:rPr>
      </w:pPr>
    </w:p>
    <w:p w14:paraId="7E1FA89B" w14:textId="77777777" w:rsidR="00192490" w:rsidRDefault="00192490" w:rsidP="0042355B">
      <w:pPr>
        <w:pStyle w:val="NoSpacing"/>
        <w:rPr>
          <w:b/>
          <w:sz w:val="32"/>
          <w:szCs w:val="32"/>
        </w:rPr>
      </w:pPr>
    </w:p>
    <w:p w14:paraId="157A1FA8" w14:textId="2ACBABBC" w:rsidR="0042355B" w:rsidRPr="003746A1" w:rsidRDefault="003A3159" w:rsidP="0042355B">
      <w:pPr>
        <w:pStyle w:val="NoSpacing"/>
        <w:rPr>
          <w:b/>
          <w:sz w:val="32"/>
          <w:szCs w:val="32"/>
        </w:rPr>
      </w:pPr>
      <w:bookmarkStart w:id="0" w:name="_GoBack"/>
      <w:bookmarkEnd w:id="0"/>
      <w:r>
        <w:rPr>
          <w:rFonts w:ascii="Helvetica" w:hAnsi="Helvetica" w:cs="Helvetica"/>
          <w:noProof/>
        </w:rPr>
        <w:drawing>
          <wp:anchor distT="0" distB="0" distL="114300" distR="114300" simplePos="0" relativeHeight="251664384" behindDoc="0" locked="0" layoutInCell="1" allowOverlap="1" wp14:anchorId="7B9BC052" wp14:editId="29374FA4">
            <wp:simplePos x="0" y="0"/>
            <wp:positionH relativeFrom="column">
              <wp:posOffset>2628900</wp:posOffset>
            </wp:positionH>
            <wp:positionV relativeFrom="paragraph">
              <wp:posOffset>-114300</wp:posOffset>
            </wp:positionV>
            <wp:extent cx="1019810" cy="685800"/>
            <wp:effectExtent l="0" t="0" r="0" b="0"/>
            <wp:wrapTight wrapText="bothSides">
              <wp:wrapPolygon edited="0">
                <wp:start x="0" y="0"/>
                <wp:lineTo x="0" y="20800"/>
                <wp:lineTo x="20981" y="20800"/>
                <wp:lineTo x="209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81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2"/>
          <w:szCs w:val="32"/>
        </w:rPr>
        <w:t>D</w:t>
      </w:r>
      <w:r w:rsidR="00683D05" w:rsidRPr="003746A1">
        <w:rPr>
          <w:b/>
          <w:sz w:val="32"/>
          <w:szCs w:val="32"/>
        </w:rPr>
        <w:t>essert</w:t>
      </w:r>
      <w:r w:rsidR="0042355B" w:rsidRPr="003746A1">
        <w:rPr>
          <w:b/>
          <w:sz w:val="32"/>
          <w:szCs w:val="32"/>
        </w:rPr>
        <w:t xml:space="preserve"> Contest Rules</w:t>
      </w:r>
      <w:r w:rsidR="003746A1" w:rsidRPr="003746A1">
        <w:rPr>
          <w:b/>
          <w:sz w:val="32"/>
          <w:szCs w:val="32"/>
        </w:rPr>
        <w:t xml:space="preserve">    </w:t>
      </w:r>
    </w:p>
    <w:p w14:paraId="413ADD9E" w14:textId="7E40F1AF" w:rsidR="00B2127D" w:rsidRPr="003746A1" w:rsidRDefault="0042355B" w:rsidP="0042355B">
      <w:pPr>
        <w:pStyle w:val="NoSpacing"/>
        <w:rPr>
          <w:b/>
          <w:sz w:val="32"/>
          <w:szCs w:val="32"/>
        </w:rPr>
      </w:pPr>
      <w:r w:rsidRPr="003746A1">
        <w:rPr>
          <w:b/>
          <w:sz w:val="32"/>
          <w:szCs w:val="32"/>
        </w:rPr>
        <w:t>$10 to enter</w:t>
      </w:r>
    </w:p>
    <w:p w14:paraId="0A54D796" w14:textId="77777777" w:rsidR="0042355B" w:rsidRDefault="0042355B" w:rsidP="0042355B">
      <w:pPr>
        <w:pStyle w:val="NormalWeb"/>
        <w:numPr>
          <w:ilvl w:val="0"/>
          <w:numId w:val="4"/>
        </w:numPr>
        <w:rPr>
          <w:rFonts w:ascii="Calibri" w:hAnsi="Calibri"/>
          <w:sz w:val="24"/>
          <w:szCs w:val="24"/>
        </w:rPr>
      </w:pPr>
      <w:r w:rsidRPr="0042355B">
        <w:rPr>
          <w:rFonts w:ascii="Calibri" w:hAnsi="Calibri"/>
          <w:sz w:val="24"/>
          <w:szCs w:val="24"/>
        </w:rPr>
        <w:t xml:space="preserve">Contestants must provide all needed equipment, supplies and electricity – except for special arrangements made in advance. </w:t>
      </w:r>
    </w:p>
    <w:p w14:paraId="73DF3928" w14:textId="4A104119" w:rsidR="0042355B" w:rsidRDefault="00683D05" w:rsidP="0042355B">
      <w:pPr>
        <w:pStyle w:val="NormalWeb"/>
        <w:numPr>
          <w:ilvl w:val="0"/>
          <w:numId w:val="4"/>
        </w:numPr>
        <w:rPr>
          <w:rFonts w:ascii="Calibri" w:hAnsi="Calibri"/>
          <w:sz w:val="24"/>
          <w:szCs w:val="24"/>
        </w:rPr>
      </w:pPr>
      <w:r>
        <w:rPr>
          <w:rFonts w:ascii="Calibri" w:hAnsi="Calibri"/>
          <w:sz w:val="24"/>
          <w:szCs w:val="24"/>
        </w:rPr>
        <w:t>Contestants come with Desserts</w:t>
      </w:r>
      <w:r w:rsidR="0042355B" w:rsidRPr="0042355B">
        <w:rPr>
          <w:rFonts w:ascii="Calibri" w:hAnsi="Calibri"/>
          <w:sz w:val="24"/>
          <w:szCs w:val="24"/>
        </w:rPr>
        <w:t xml:space="preserve"> made and ready for judges to taste</w:t>
      </w:r>
      <w:r w:rsidR="000639C5">
        <w:rPr>
          <w:rFonts w:ascii="Calibri" w:hAnsi="Calibri"/>
          <w:sz w:val="24"/>
          <w:szCs w:val="24"/>
        </w:rPr>
        <w:t>.</w:t>
      </w:r>
    </w:p>
    <w:p w14:paraId="411E928D" w14:textId="0A488A46" w:rsidR="00683D05" w:rsidRPr="000639C5" w:rsidRDefault="00683D05" w:rsidP="00683D05">
      <w:pPr>
        <w:pStyle w:val="NormalWeb"/>
        <w:numPr>
          <w:ilvl w:val="0"/>
          <w:numId w:val="4"/>
        </w:numPr>
        <w:rPr>
          <w:rFonts w:ascii="Calibri" w:hAnsi="Calibri"/>
          <w:sz w:val="24"/>
          <w:szCs w:val="24"/>
        </w:rPr>
      </w:pPr>
      <w:r>
        <w:rPr>
          <w:rFonts w:ascii="Calibri" w:hAnsi="Calibri"/>
          <w:sz w:val="24"/>
          <w:szCs w:val="24"/>
        </w:rPr>
        <w:t>Baked Goods</w:t>
      </w:r>
      <w:r w:rsidRPr="000639C5">
        <w:rPr>
          <w:rFonts w:ascii="Calibri" w:hAnsi="Calibri"/>
          <w:sz w:val="24"/>
          <w:szCs w:val="24"/>
        </w:rPr>
        <w:t xml:space="preserve"> Contents: T</w:t>
      </w:r>
      <w:r>
        <w:rPr>
          <w:rFonts w:ascii="Calibri" w:hAnsi="Calibri"/>
          <w:sz w:val="24"/>
          <w:szCs w:val="24"/>
        </w:rPr>
        <w:t>his contest is any type of Dessert but the name and contents</w:t>
      </w:r>
      <w:r w:rsidRPr="000639C5">
        <w:rPr>
          <w:rFonts w:ascii="Calibri" w:hAnsi="Calibri"/>
          <w:sz w:val="24"/>
          <w:szCs w:val="24"/>
        </w:rPr>
        <w:t xml:space="preserve"> must be clearly labeled. </w:t>
      </w:r>
      <w:r>
        <w:rPr>
          <w:rFonts w:ascii="Calibri" w:hAnsi="Calibri"/>
          <w:sz w:val="24"/>
          <w:szCs w:val="24"/>
        </w:rPr>
        <w:t>All ingredients must be revealed.</w:t>
      </w:r>
    </w:p>
    <w:p w14:paraId="55A09F0D" w14:textId="6E5295D3" w:rsidR="0042355B" w:rsidRDefault="0042355B" w:rsidP="00683D05">
      <w:pPr>
        <w:pStyle w:val="NormalWeb"/>
        <w:numPr>
          <w:ilvl w:val="0"/>
          <w:numId w:val="4"/>
        </w:numPr>
        <w:rPr>
          <w:rFonts w:ascii="Calibri" w:hAnsi="Calibri"/>
          <w:sz w:val="24"/>
          <w:szCs w:val="24"/>
        </w:rPr>
      </w:pPr>
      <w:r w:rsidRPr="00683D05">
        <w:rPr>
          <w:rFonts w:ascii="Calibri" w:hAnsi="Calibri"/>
          <w:sz w:val="24"/>
          <w:szCs w:val="24"/>
        </w:rPr>
        <w:t>Contestants may allow tasting or purchasing of extra Baked Good</w:t>
      </w:r>
      <w:r w:rsidR="00683D05" w:rsidRPr="00683D05">
        <w:rPr>
          <w:rFonts w:ascii="Calibri" w:hAnsi="Calibri"/>
          <w:sz w:val="24"/>
          <w:szCs w:val="24"/>
        </w:rPr>
        <w:t>s as part of the Farmer’s Market.</w:t>
      </w:r>
    </w:p>
    <w:p w14:paraId="11DB8B40" w14:textId="5ED73626" w:rsidR="00683D05" w:rsidRDefault="006263CA" w:rsidP="00683D05">
      <w:pPr>
        <w:pStyle w:val="NormalWeb"/>
        <w:numPr>
          <w:ilvl w:val="0"/>
          <w:numId w:val="4"/>
        </w:numPr>
        <w:rPr>
          <w:rFonts w:ascii="Calibri" w:hAnsi="Calibri"/>
          <w:sz w:val="24"/>
          <w:szCs w:val="24"/>
        </w:rPr>
      </w:pPr>
      <w:r>
        <w:rPr>
          <w:rFonts w:ascii="Calibri" w:hAnsi="Calibri"/>
          <w:sz w:val="24"/>
          <w:szCs w:val="24"/>
        </w:rPr>
        <w:t>There will be 20 judges.</w:t>
      </w:r>
      <w:r>
        <w:rPr>
          <w:rFonts w:ascii="Calibri" w:hAnsi="Calibri"/>
          <w:sz w:val="24"/>
          <w:szCs w:val="24"/>
        </w:rPr>
        <w:t xml:space="preserve">  </w:t>
      </w:r>
      <w:r w:rsidR="00683D05">
        <w:rPr>
          <w:rFonts w:ascii="Calibri" w:hAnsi="Calibri"/>
          <w:sz w:val="24"/>
          <w:szCs w:val="24"/>
        </w:rPr>
        <w:t xml:space="preserve">Tastes consist of one bite-sized piece.  </w:t>
      </w:r>
    </w:p>
    <w:p w14:paraId="3A58D83F" w14:textId="77777777" w:rsidR="003A3159" w:rsidRDefault="003A3159" w:rsidP="003A3159">
      <w:pPr>
        <w:pStyle w:val="NormalWeb"/>
        <w:numPr>
          <w:ilvl w:val="0"/>
          <w:numId w:val="4"/>
        </w:numPr>
        <w:rPr>
          <w:rFonts w:ascii="Calibri" w:hAnsi="Calibri"/>
          <w:sz w:val="24"/>
          <w:szCs w:val="24"/>
        </w:rPr>
      </w:pPr>
      <w:r>
        <w:rPr>
          <w:rFonts w:ascii="Calibri" w:hAnsi="Calibri"/>
          <w:sz w:val="24"/>
          <w:szCs w:val="24"/>
        </w:rPr>
        <w:t xml:space="preserve">Causes for Disqualification: </w:t>
      </w:r>
    </w:p>
    <w:p w14:paraId="7D6CCC2A" w14:textId="77777777" w:rsidR="003A3159" w:rsidRDefault="003A3159" w:rsidP="003A3159">
      <w:pPr>
        <w:pStyle w:val="NormalWeb"/>
        <w:numPr>
          <w:ilvl w:val="1"/>
          <w:numId w:val="4"/>
        </w:numPr>
        <w:rPr>
          <w:rFonts w:ascii="Calibri" w:hAnsi="Calibri"/>
          <w:sz w:val="24"/>
          <w:szCs w:val="24"/>
        </w:rPr>
      </w:pPr>
      <w:r>
        <w:rPr>
          <w:rFonts w:ascii="Calibri" w:hAnsi="Calibri"/>
          <w:sz w:val="24"/>
          <w:szCs w:val="24"/>
        </w:rPr>
        <w:t xml:space="preserve">Excessive use of alcoholic beverage by a team, its members and/or guests. </w:t>
      </w:r>
    </w:p>
    <w:p w14:paraId="51E15AF2" w14:textId="77777777" w:rsidR="003A3159" w:rsidRDefault="003A3159" w:rsidP="003A3159">
      <w:pPr>
        <w:pStyle w:val="NormalWeb"/>
        <w:numPr>
          <w:ilvl w:val="1"/>
          <w:numId w:val="4"/>
        </w:numPr>
        <w:rPr>
          <w:rFonts w:ascii="Calibri" w:hAnsi="Calibri"/>
          <w:sz w:val="24"/>
          <w:szCs w:val="24"/>
        </w:rPr>
      </w:pPr>
      <w:r>
        <w:rPr>
          <w:rFonts w:ascii="Calibri" w:hAnsi="Calibri"/>
          <w:sz w:val="24"/>
          <w:szCs w:val="24"/>
        </w:rPr>
        <w:t xml:space="preserve">Use of a controlled substance by a team, its members and/or guests. </w:t>
      </w:r>
    </w:p>
    <w:p w14:paraId="4D6AE123" w14:textId="77777777" w:rsidR="003A3159" w:rsidRDefault="003A3159" w:rsidP="003A3159">
      <w:pPr>
        <w:pStyle w:val="NormalWeb"/>
        <w:numPr>
          <w:ilvl w:val="1"/>
          <w:numId w:val="4"/>
        </w:numPr>
        <w:rPr>
          <w:rFonts w:ascii="Calibri" w:hAnsi="Calibri"/>
          <w:sz w:val="24"/>
          <w:szCs w:val="24"/>
        </w:rPr>
      </w:pPr>
      <w:r>
        <w:rPr>
          <w:rFonts w:ascii="Calibri" w:hAnsi="Calibri"/>
          <w:sz w:val="24"/>
          <w:szCs w:val="24"/>
        </w:rPr>
        <w:t xml:space="preserve">Foul, abusive or unacceptable language by a team, its members and/or guests. </w:t>
      </w:r>
    </w:p>
    <w:p w14:paraId="184BD2C9" w14:textId="77777777" w:rsidR="003A3159" w:rsidRDefault="003A3159" w:rsidP="003A3159">
      <w:pPr>
        <w:pStyle w:val="NormalWeb"/>
        <w:numPr>
          <w:ilvl w:val="1"/>
          <w:numId w:val="4"/>
        </w:numPr>
        <w:rPr>
          <w:rFonts w:ascii="Calibri" w:hAnsi="Calibri"/>
          <w:sz w:val="24"/>
          <w:szCs w:val="24"/>
        </w:rPr>
      </w:pPr>
      <w:r>
        <w:rPr>
          <w:rFonts w:ascii="Calibri" w:hAnsi="Calibri"/>
          <w:sz w:val="24"/>
          <w:szCs w:val="24"/>
        </w:rPr>
        <w:t xml:space="preserve">Excessive noise generated from speakers or public address systems. </w:t>
      </w:r>
    </w:p>
    <w:p w14:paraId="6D3E80AE" w14:textId="77777777" w:rsidR="00683D05" w:rsidRPr="009252D3" w:rsidRDefault="00683D05" w:rsidP="009252D3">
      <w:pPr>
        <w:pStyle w:val="NormalWeb"/>
        <w:ind w:left="720"/>
        <w:rPr>
          <w:rFonts w:ascii="Calibri" w:hAnsi="Calibri"/>
          <w:sz w:val="24"/>
          <w:szCs w:val="24"/>
        </w:rPr>
      </w:pPr>
    </w:p>
    <w:p w14:paraId="0E02A8BE" w14:textId="77777777" w:rsidR="00B2127D" w:rsidRDefault="00B2127D"/>
    <w:sectPr w:rsidR="00B2127D" w:rsidSect="002A4E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Showcard Gothic">
    <w:altName w:val="Desdemona"/>
    <w:charset w:val="00"/>
    <w:family w:val="decorativ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4333919"/>
    <w:multiLevelType w:val="multilevel"/>
    <w:tmpl w:val="968CE5E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762D13"/>
    <w:multiLevelType w:val="multilevel"/>
    <w:tmpl w:val="6B3C4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C51BB"/>
    <w:multiLevelType w:val="multilevel"/>
    <w:tmpl w:val="6B3C4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E12EC3"/>
    <w:multiLevelType w:val="multilevel"/>
    <w:tmpl w:val="6B3C4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7D"/>
    <w:rsid w:val="0003210A"/>
    <w:rsid w:val="000639C5"/>
    <w:rsid w:val="00192490"/>
    <w:rsid w:val="002A4ED9"/>
    <w:rsid w:val="003746A1"/>
    <w:rsid w:val="003A3159"/>
    <w:rsid w:val="0042355B"/>
    <w:rsid w:val="00570AF8"/>
    <w:rsid w:val="005872AD"/>
    <w:rsid w:val="006263CA"/>
    <w:rsid w:val="00683D05"/>
    <w:rsid w:val="007038B6"/>
    <w:rsid w:val="009252D3"/>
    <w:rsid w:val="00994E0C"/>
    <w:rsid w:val="00AD4DE8"/>
    <w:rsid w:val="00B2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62AF9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27D"/>
    <w:pPr>
      <w:spacing w:before="100" w:beforeAutospacing="1" w:after="100" w:afterAutospacing="1"/>
    </w:pPr>
    <w:rPr>
      <w:rFonts w:ascii="Times" w:hAnsi="Times" w:cs="Times New Roman"/>
      <w:sz w:val="20"/>
      <w:szCs w:val="20"/>
    </w:rPr>
  </w:style>
  <w:style w:type="paragraph" w:styleId="NoSpacing">
    <w:name w:val="No Spacing"/>
    <w:uiPriority w:val="1"/>
    <w:qFormat/>
    <w:rsid w:val="00B2127D"/>
  </w:style>
  <w:style w:type="paragraph" w:styleId="BalloonText">
    <w:name w:val="Balloon Text"/>
    <w:basedOn w:val="Normal"/>
    <w:link w:val="BalloonTextChar"/>
    <w:uiPriority w:val="99"/>
    <w:semiHidden/>
    <w:unhideWhenUsed/>
    <w:rsid w:val="00374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6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27D"/>
    <w:pPr>
      <w:spacing w:before="100" w:beforeAutospacing="1" w:after="100" w:afterAutospacing="1"/>
    </w:pPr>
    <w:rPr>
      <w:rFonts w:ascii="Times" w:hAnsi="Times" w:cs="Times New Roman"/>
      <w:sz w:val="20"/>
      <w:szCs w:val="20"/>
    </w:rPr>
  </w:style>
  <w:style w:type="paragraph" w:styleId="NoSpacing">
    <w:name w:val="No Spacing"/>
    <w:uiPriority w:val="1"/>
    <w:qFormat/>
    <w:rsid w:val="00B2127D"/>
  </w:style>
  <w:style w:type="paragraph" w:styleId="BalloonText">
    <w:name w:val="Balloon Text"/>
    <w:basedOn w:val="Normal"/>
    <w:link w:val="BalloonTextChar"/>
    <w:uiPriority w:val="99"/>
    <w:semiHidden/>
    <w:unhideWhenUsed/>
    <w:rsid w:val="00374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6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9156">
      <w:bodyDiv w:val="1"/>
      <w:marLeft w:val="0"/>
      <w:marRight w:val="0"/>
      <w:marTop w:val="0"/>
      <w:marBottom w:val="0"/>
      <w:divBdr>
        <w:top w:val="none" w:sz="0" w:space="0" w:color="auto"/>
        <w:left w:val="none" w:sz="0" w:space="0" w:color="auto"/>
        <w:bottom w:val="none" w:sz="0" w:space="0" w:color="auto"/>
        <w:right w:val="none" w:sz="0" w:space="0" w:color="auto"/>
      </w:divBdr>
      <w:divsChild>
        <w:div w:id="1076436318">
          <w:marLeft w:val="0"/>
          <w:marRight w:val="0"/>
          <w:marTop w:val="0"/>
          <w:marBottom w:val="0"/>
          <w:divBdr>
            <w:top w:val="none" w:sz="0" w:space="0" w:color="auto"/>
            <w:left w:val="none" w:sz="0" w:space="0" w:color="auto"/>
            <w:bottom w:val="none" w:sz="0" w:space="0" w:color="auto"/>
            <w:right w:val="none" w:sz="0" w:space="0" w:color="auto"/>
          </w:divBdr>
          <w:divsChild>
            <w:div w:id="124008116">
              <w:marLeft w:val="0"/>
              <w:marRight w:val="0"/>
              <w:marTop w:val="0"/>
              <w:marBottom w:val="0"/>
              <w:divBdr>
                <w:top w:val="none" w:sz="0" w:space="0" w:color="auto"/>
                <w:left w:val="none" w:sz="0" w:space="0" w:color="auto"/>
                <w:bottom w:val="none" w:sz="0" w:space="0" w:color="auto"/>
                <w:right w:val="none" w:sz="0" w:space="0" w:color="auto"/>
              </w:divBdr>
              <w:divsChild>
                <w:div w:id="187106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983">
          <w:marLeft w:val="0"/>
          <w:marRight w:val="0"/>
          <w:marTop w:val="0"/>
          <w:marBottom w:val="0"/>
          <w:divBdr>
            <w:top w:val="none" w:sz="0" w:space="0" w:color="auto"/>
            <w:left w:val="none" w:sz="0" w:space="0" w:color="auto"/>
            <w:bottom w:val="none" w:sz="0" w:space="0" w:color="auto"/>
            <w:right w:val="none" w:sz="0" w:space="0" w:color="auto"/>
          </w:divBdr>
          <w:divsChild>
            <w:div w:id="1845896011">
              <w:marLeft w:val="0"/>
              <w:marRight w:val="0"/>
              <w:marTop w:val="0"/>
              <w:marBottom w:val="0"/>
              <w:divBdr>
                <w:top w:val="none" w:sz="0" w:space="0" w:color="auto"/>
                <w:left w:val="none" w:sz="0" w:space="0" w:color="auto"/>
                <w:bottom w:val="none" w:sz="0" w:space="0" w:color="auto"/>
                <w:right w:val="none" w:sz="0" w:space="0" w:color="auto"/>
              </w:divBdr>
              <w:divsChild>
                <w:div w:id="21109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79686">
      <w:bodyDiv w:val="1"/>
      <w:marLeft w:val="0"/>
      <w:marRight w:val="0"/>
      <w:marTop w:val="0"/>
      <w:marBottom w:val="0"/>
      <w:divBdr>
        <w:top w:val="none" w:sz="0" w:space="0" w:color="auto"/>
        <w:left w:val="none" w:sz="0" w:space="0" w:color="auto"/>
        <w:bottom w:val="none" w:sz="0" w:space="0" w:color="auto"/>
        <w:right w:val="none" w:sz="0" w:space="0" w:color="auto"/>
      </w:divBdr>
      <w:divsChild>
        <w:div w:id="1293906650">
          <w:marLeft w:val="0"/>
          <w:marRight w:val="0"/>
          <w:marTop w:val="0"/>
          <w:marBottom w:val="0"/>
          <w:divBdr>
            <w:top w:val="none" w:sz="0" w:space="0" w:color="auto"/>
            <w:left w:val="none" w:sz="0" w:space="0" w:color="auto"/>
            <w:bottom w:val="none" w:sz="0" w:space="0" w:color="auto"/>
            <w:right w:val="none" w:sz="0" w:space="0" w:color="auto"/>
          </w:divBdr>
          <w:divsChild>
            <w:div w:id="562523509">
              <w:marLeft w:val="0"/>
              <w:marRight w:val="0"/>
              <w:marTop w:val="0"/>
              <w:marBottom w:val="0"/>
              <w:divBdr>
                <w:top w:val="none" w:sz="0" w:space="0" w:color="auto"/>
                <w:left w:val="none" w:sz="0" w:space="0" w:color="auto"/>
                <w:bottom w:val="none" w:sz="0" w:space="0" w:color="auto"/>
                <w:right w:val="none" w:sz="0" w:space="0" w:color="auto"/>
              </w:divBdr>
              <w:divsChild>
                <w:div w:id="20729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99825-2A78-3048-ACA5-4AA28C67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1249</Words>
  <Characters>7124</Characters>
  <Application>Microsoft Macintosh Word</Application>
  <DocSecurity>0</DocSecurity>
  <Lines>59</Lines>
  <Paragraphs>16</Paragraphs>
  <ScaleCrop>false</ScaleCrop>
  <Company/>
  <LinksUpToDate>false</LinksUpToDate>
  <CharactersWithSpaces>8357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Apps</dc:creator>
  <cp:keywords/>
  <dc:description/>
  <cp:lastModifiedBy>Susan Apps</cp:lastModifiedBy>
  <cp:revision>5</cp:revision>
  <cp:lastPrinted>2017-08-07T22:20:00Z</cp:lastPrinted>
  <dcterms:created xsi:type="dcterms:W3CDTF">2017-08-07T22:22:00Z</dcterms:created>
  <dcterms:modified xsi:type="dcterms:W3CDTF">2017-08-07T22:50:00Z</dcterms:modified>
</cp:coreProperties>
</file>